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93534">
      <w:pPr>
        <w:tabs>
          <w:tab w:val="left" w:pos="1080"/>
          <w:tab w:val="left" w:pos="2700"/>
        </w:tabs>
        <w:ind w:left="1080" w:hanging="1080"/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 xml:space="preserve">ЛИСТ ОЗНАКОМЛЕНИЯ С ДОКУМЕНТОМ И ИЗМЕНЕНИЯМИ </w:t>
      </w:r>
    </w:p>
    <w:p w14:paraId="0FF1F7C2">
      <w:pPr>
        <w:tabs>
          <w:tab w:val="left" w:pos="1080"/>
          <w:tab w:val="left" w:pos="2700"/>
        </w:tabs>
        <w:ind w:left="1080" w:hanging="1080"/>
        <w:jc w:val="center"/>
        <w:rPr>
          <w:color w:val="000000"/>
          <w:sz w:val="24"/>
          <w:szCs w:val="24"/>
          <w:lang w:val="ru-RU"/>
        </w:rPr>
      </w:pPr>
      <w:r>
        <w:rPr>
          <w:b/>
          <w:color w:val="000000"/>
          <w:sz w:val="28"/>
          <w:szCs w:val="28"/>
          <w:lang w:val="ru-RU"/>
        </w:rPr>
        <w:t>К НЕМУ</w:t>
      </w:r>
    </w:p>
    <w:tbl>
      <w:tblPr>
        <w:tblStyle w:val="26"/>
        <w:tblW w:w="9902" w:type="dxa"/>
        <w:jc w:val="right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1035"/>
        <w:gridCol w:w="3841"/>
        <w:gridCol w:w="1674"/>
        <w:gridCol w:w="1675"/>
        <w:gridCol w:w="1677"/>
      </w:tblGrid>
      <w:tr w14:paraId="02FC172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33" w:hRule="atLeast"/>
          <w:jc w:val="right"/>
        </w:trPr>
        <w:tc>
          <w:tcPr>
            <w:tcW w:w="1035" w:type="dxa"/>
            <w:vMerge w:val="restart"/>
            <w:tcBorders>
              <w:top w:val="single" w:color="000000" w:sz="12" w:space="0"/>
              <w:left w:val="single" w:color="000000" w:sz="12" w:space="0"/>
              <w:right w:val="single" w:color="000000" w:sz="6" w:space="0"/>
            </w:tcBorders>
            <w:shd w:val="clear" w:color="auto" w:fill="D9D9D9"/>
            <w:vAlign w:val="center"/>
          </w:tcPr>
          <w:p w14:paraId="1B1C75C1">
            <w:pPr>
              <w:tabs>
                <w:tab w:val="left" w:pos="93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Дата ознакомления</w:t>
            </w:r>
          </w:p>
        </w:tc>
        <w:tc>
          <w:tcPr>
            <w:tcW w:w="3841" w:type="dxa"/>
            <w:vMerge w:val="restart"/>
            <w:tcBorders>
              <w:top w:val="single" w:color="000000" w:sz="12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2C53C96">
            <w:pPr>
              <w:tabs>
                <w:tab w:val="left" w:pos="936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Ф.И.О., должность</w:t>
            </w:r>
            <w:bookmarkStart w:id="1" w:name="_GoBack"/>
            <w:bookmarkEnd w:id="1"/>
          </w:p>
        </w:tc>
        <w:tc>
          <w:tcPr>
            <w:tcW w:w="5026" w:type="dxa"/>
            <w:gridSpan w:val="3"/>
            <w:tcBorders>
              <w:top w:val="single" w:color="000000" w:sz="12" w:space="0"/>
              <w:left w:val="single" w:color="000000" w:sz="6" w:space="0"/>
              <w:bottom w:val="single" w:color="000000" w:sz="4" w:space="0"/>
              <w:right w:val="single" w:color="000000" w:sz="12" w:space="0"/>
            </w:tcBorders>
            <w:shd w:val="clear" w:color="auto" w:fill="D9D9D9"/>
            <w:vAlign w:val="center"/>
          </w:tcPr>
          <w:p w14:paraId="0ADFCF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b/>
                <w:color w:val="000000"/>
                <w:sz w:val="24"/>
                <w:szCs w:val="24"/>
              </w:rPr>
              <w:t>Подпись об ознакомлении</w:t>
            </w:r>
          </w:p>
        </w:tc>
      </w:tr>
      <w:tr w14:paraId="2BE913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36" w:hRule="atLeast"/>
          <w:jc w:val="right"/>
        </w:trPr>
        <w:tc>
          <w:tcPr>
            <w:tcW w:w="1035" w:type="dxa"/>
            <w:vMerge w:val="continue"/>
            <w:tcBorders>
              <w:top w:val="single" w:color="000000" w:sz="12" w:space="0"/>
              <w:left w:val="single" w:color="000000" w:sz="12" w:space="0"/>
              <w:right w:val="single" w:color="000000" w:sz="6" w:space="0"/>
            </w:tcBorders>
            <w:shd w:val="clear" w:color="auto" w:fill="D9D9D9"/>
            <w:vAlign w:val="center"/>
          </w:tcPr>
          <w:p w14:paraId="47D443F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841" w:type="dxa"/>
            <w:vMerge w:val="continue"/>
            <w:tcBorders>
              <w:top w:val="single" w:color="000000" w:sz="12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BC7F40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2140726A">
            <w:pPr>
              <w:tabs>
                <w:tab w:val="left" w:pos="936"/>
              </w:tabs>
              <w:jc w:val="center"/>
              <w:rPr>
                <w:b/>
                <w:color w:val="000000"/>
                <w:sz w:val="18"/>
                <w:szCs w:val="18"/>
                <w:lang w:val="ru-RU"/>
              </w:rPr>
            </w:pPr>
            <w:r>
              <w:rPr>
                <w:b/>
                <w:color w:val="000000"/>
                <w:sz w:val="18"/>
                <w:szCs w:val="18"/>
                <w:lang w:val="ru-RU"/>
              </w:rPr>
              <w:t>Основной документ</w:t>
            </w:r>
          </w:p>
          <w:p w14:paraId="7EBF3CF9">
            <w:pPr>
              <w:tabs>
                <w:tab w:val="left" w:pos="936"/>
              </w:tabs>
              <w:jc w:val="center"/>
              <w:rPr>
                <w:b/>
                <w:color w:val="000000"/>
                <w:sz w:val="18"/>
                <w:szCs w:val="18"/>
                <w:lang w:val="ru-RU"/>
              </w:rPr>
            </w:pPr>
            <w:r>
              <w:rPr>
                <w:b/>
                <w:color w:val="000000"/>
                <w:sz w:val="18"/>
                <w:szCs w:val="18"/>
                <w:lang w:val="ru-RU"/>
              </w:rPr>
              <w:t>Дата ввода в действие</w:t>
            </w:r>
          </w:p>
          <w:p w14:paraId="3B07F046">
            <w:pPr>
              <w:tabs>
                <w:tab w:val="left" w:pos="936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«___» ____ 20__г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348D7048">
            <w:pPr>
              <w:tabs>
                <w:tab w:val="left" w:pos="936"/>
              </w:tabs>
              <w:jc w:val="center"/>
              <w:rPr>
                <w:b/>
                <w:color w:val="000000"/>
                <w:sz w:val="18"/>
                <w:szCs w:val="18"/>
                <w:lang w:val="ru-RU"/>
              </w:rPr>
            </w:pPr>
            <w:r>
              <w:rPr>
                <w:b/>
                <w:color w:val="000000"/>
                <w:sz w:val="18"/>
                <w:szCs w:val="18"/>
                <w:lang w:val="ru-RU"/>
              </w:rPr>
              <w:t>Изм.№1</w:t>
            </w:r>
          </w:p>
          <w:p w14:paraId="3932C8ED">
            <w:pPr>
              <w:tabs>
                <w:tab w:val="left" w:pos="936"/>
              </w:tabs>
              <w:jc w:val="center"/>
              <w:rPr>
                <w:b/>
                <w:color w:val="000000"/>
                <w:sz w:val="18"/>
                <w:szCs w:val="18"/>
                <w:lang w:val="ru-RU"/>
              </w:rPr>
            </w:pPr>
            <w:r>
              <w:rPr>
                <w:b/>
                <w:color w:val="000000"/>
                <w:sz w:val="18"/>
                <w:szCs w:val="18"/>
                <w:lang w:val="ru-RU"/>
              </w:rPr>
              <w:t>Дата ввода в действие</w:t>
            </w:r>
          </w:p>
          <w:p w14:paraId="06E6FDE7">
            <w:pPr>
              <w:tabs>
                <w:tab w:val="left" w:pos="936"/>
              </w:tabs>
              <w:jc w:val="center"/>
              <w:rPr>
                <w:b/>
                <w:color w:val="000000"/>
                <w:sz w:val="18"/>
                <w:szCs w:val="18"/>
                <w:lang w:val="ru-RU"/>
              </w:rPr>
            </w:pPr>
            <w:r>
              <w:rPr>
                <w:b/>
                <w:color w:val="000000"/>
                <w:sz w:val="18"/>
                <w:szCs w:val="18"/>
                <w:lang w:val="ru-RU"/>
              </w:rPr>
              <w:t>«___» ____ 20__г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D9D9D9"/>
            <w:vAlign w:val="center"/>
          </w:tcPr>
          <w:p w14:paraId="04A74C89">
            <w:pPr>
              <w:tabs>
                <w:tab w:val="left" w:pos="936"/>
              </w:tabs>
              <w:jc w:val="center"/>
              <w:rPr>
                <w:b/>
                <w:color w:val="000000"/>
                <w:sz w:val="18"/>
                <w:szCs w:val="18"/>
                <w:lang w:val="ru-RU"/>
              </w:rPr>
            </w:pPr>
            <w:r>
              <w:rPr>
                <w:b/>
                <w:color w:val="000000"/>
                <w:sz w:val="18"/>
                <w:szCs w:val="18"/>
                <w:lang w:val="ru-RU"/>
              </w:rPr>
              <w:t>Изм.№2</w:t>
            </w:r>
          </w:p>
          <w:p w14:paraId="027D9B6A">
            <w:pPr>
              <w:tabs>
                <w:tab w:val="left" w:pos="936"/>
              </w:tabs>
              <w:jc w:val="center"/>
              <w:rPr>
                <w:b/>
                <w:color w:val="000000"/>
                <w:sz w:val="18"/>
                <w:szCs w:val="18"/>
                <w:lang w:val="ru-RU"/>
              </w:rPr>
            </w:pPr>
            <w:r>
              <w:rPr>
                <w:b/>
                <w:color w:val="000000"/>
                <w:sz w:val="18"/>
                <w:szCs w:val="18"/>
                <w:lang w:val="ru-RU"/>
              </w:rPr>
              <w:t>Дата ввода в действие</w:t>
            </w:r>
          </w:p>
          <w:p w14:paraId="18F9EC2A">
            <w:pPr>
              <w:jc w:val="center"/>
              <w:rPr>
                <w:b/>
                <w:color w:val="000000"/>
                <w:sz w:val="18"/>
                <w:szCs w:val="18"/>
                <w:lang w:val="ru-RU"/>
              </w:rPr>
            </w:pPr>
            <w:r>
              <w:rPr>
                <w:b/>
                <w:color w:val="000000"/>
                <w:sz w:val="18"/>
                <w:szCs w:val="18"/>
                <w:lang w:val="ru-RU"/>
              </w:rPr>
              <w:t>«___» ____ 20__г</w:t>
            </w:r>
          </w:p>
        </w:tc>
      </w:tr>
      <w:tr w14:paraId="790576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6B05FAA9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C4B3CB6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C8794F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A1EB1B0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75F558F6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2969D3E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4D4698B5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541D250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874C3C5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6FCA86B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7B084F8E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4079A4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32A57363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5746610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96B079F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6C803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04D8EBE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30D4BD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559BA666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BC1E18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60DC989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12B9BA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2369D21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47C6ED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59493686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62FF0A6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9FBB0E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8F215E9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1909680F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6C9AE5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56909B3E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374B7C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26B3E20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DFEB728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4A8D159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7E3A894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6FF15783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C759D90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7A16F1A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7960775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661AC50D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28F95CF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1DDF1137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565638E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25DAC0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E7004F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6C46EADC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45BB92D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1BB54C52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BA0ACFB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805499B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EDEC79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7D91C3CE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7B2336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6FF12597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F3468B6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61FD95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F4587AB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57758136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51B758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26E07E7F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4A7ED45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A50A20F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000F56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5E7FFC89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36149B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2A3448E8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BB0AD3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EB42428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202DE7D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2B2CF9AD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1934D18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5F92A56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2E7187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D57C1A1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B773BCA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16643263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357E7C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4A06CDDC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9FAD22F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741852B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F01A327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073C9A95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3852E52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6803BFE6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44903C0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09C658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C99A6B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5FB630E6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155749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2D4D12AA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4A61FE6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C5E166F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AD8A822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5DEFC443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41CBB7A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4BC9AB51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85A33E3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BC07E1A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7DA915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36A7AE10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6E24F0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01698C6F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176D87B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AF776F6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B526C49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11D93E4A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7124EA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7F0EE6E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6049132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C8AEB36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FA5431C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59F08820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2A3728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5AD04645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2EC564E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7C6B02A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A779DA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204195E9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373CC7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66BA6815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A9EF34C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E7B1338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8726AAE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1B3A8D06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779D42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7EB122F8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D53D0F2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A333CDB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C84113B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09279D12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0BB5A1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7EC4599A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2DA2267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04E56FF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925F060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1A64CEEF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514023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09276BF9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4F317F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A17D790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D58686D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0EE9DC23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1A0DF1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5506A0C0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5B82279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F176A8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D3E844D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25E922AA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4CE28FE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2DA475F1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585A23E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88C5237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2EC61E6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75679D8B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355DB0C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65E3CC58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6BF341E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20D3B32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1F48A0E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62B8F5B8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20D94B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0EEF8C7F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6E87D9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4E21270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070F3B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4EABFC1B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0BFA2C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179BBE9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2897778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19D0F9C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6A3401A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0677C76E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3710C2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452E525C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CFCC51A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D49ABC5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7FC5F92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0CB24358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3082B7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5D8A7516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BEED38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5E9B1F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24BE82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58E5495E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5F6A2F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1DBB2C37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DD1457E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DE726CA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CBA2B09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35A9AE70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170735F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32E78092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9C74817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474B4B6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85C3AA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389C886B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36761B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2" w:hRule="atLeast"/>
          <w:jc w:val="right"/>
        </w:trPr>
        <w:tc>
          <w:tcPr>
            <w:tcW w:w="1035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4BBC9B1F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346C48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13FBF7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DEC4088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41B33222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149945A">
      <w:pPr>
        <w:rPr>
          <w:lang w:val="ru-RU"/>
        </w:rPr>
      </w:pPr>
    </w:p>
    <w:sectPr>
      <w:headerReference r:id="rId3" w:type="default"/>
      <w:pgSz w:w="11906" w:h="16838"/>
      <w:pgMar w:top="1134" w:right="851" w:bottom="851" w:left="1701" w:header="709" w:footer="709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51AB2B">
    <w:pPr>
      <w:tabs>
        <w:tab w:val="left" w:pos="1080"/>
        <w:tab w:val="left" w:pos="2700"/>
      </w:tabs>
      <w:rPr>
        <w:b/>
        <w:sz w:val="28"/>
        <w:szCs w:val="28"/>
      </w:rPr>
    </w:pPr>
  </w:p>
  <w:p w14:paraId="34405A2B"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76" w:lineRule="auto"/>
      <w:rPr>
        <w:b/>
        <w:sz w:val="28"/>
        <w:szCs w:val="28"/>
      </w:rPr>
    </w:pPr>
  </w:p>
  <w:tbl>
    <w:tblPr>
      <w:tblStyle w:val="27"/>
      <w:tblW w:w="9781" w:type="dxa"/>
      <w:tblInd w:w="-433" w:type="dxa"/>
      <w:tblLayout w:type="fixed"/>
      <w:tblCellMar>
        <w:top w:w="0" w:type="dxa"/>
        <w:left w:w="115" w:type="dxa"/>
        <w:bottom w:w="0" w:type="dxa"/>
        <w:right w:w="115" w:type="dxa"/>
      </w:tblCellMar>
    </w:tblPr>
    <w:tblGrid>
      <w:gridCol w:w="4092"/>
      <w:gridCol w:w="4130"/>
      <w:gridCol w:w="1559"/>
    </w:tblGrid>
    <w:tr w14:paraId="4122B4C7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470" w:hRule="atLeast"/>
      </w:trPr>
      <w:tc>
        <w:tcPr>
          <w:tcW w:w="4092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6FFA1D6F">
          <w:pPr>
            <w:tabs>
              <w:tab w:val="center" w:pos="4677"/>
              <w:tab w:val="right" w:pos="9355"/>
            </w:tabs>
            <w:spacing w:after="0" w:line="240" w:lineRule="auto"/>
            <w:rPr>
              <w:b/>
              <w:sz w:val="24"/>
              <w:szCs w:val="24"/>
            </w:rPr>
          </w:pPr>
          <w:permStart w:id="0" w:edGrp="everyone"/>
          <w:r>
            <w:rPr>
              <w:rFonts w:ascii="Times New Roman" w:hAnsi="Times New Roman"/>
              <w:b/>
              <w:sz w:val="24"/>
              <w:szCs w:val="24"/>
              <w:lang w:val="ru-RU"/>
            </w:rPr>
            <w:t>{{Вид}} {{Наименование_объекта}} {{Наименование_юрлица}}</w:t>
          </w:r>
          <w:permEnd w:id="0"/>
        </w:p>
      </w:tc>
      <w:tc>
        <w:tcPr>
          <w:tcW w:w="4130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190BF20E">
          <w:pPr>
            <w:tabs>
              <w:tab w:val="center" w:pos="4677"/>
              <w:tab w:val="right" w:pos="9355"/>
            </w:tabs>
            <w:jc w:val="center"/>
            <w:rPr>
              <w:u w:val="single"/>
            </w:rPr>
          </w:pPr>
          <w:r>
            <w:rPr>
              <w:smallCaps/>
            </w:rPr>
            <w:t>СИСТЕМА МЕНЕДЖМЕНТА ПИЩЕВОЙ БЕЗОПАСНОСТИ</w:t>
          </w:r>
        </w:p>
      </w:tc>
      <w:tc>
        <w:tcPr>
          <w:tcW w:w="1559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33227AD3">
          <w:pPr>
            <w:tabs>
              <w:tab w:val="center" w:pos="4677"/>
              <w:tab w:val="right" w:pos="9355"/>
            </w:tabs>
            <w:jc w:val="center"/>
          </w:pPr>
          <w:r>
            <w:t>Ф-ХАССП-08</w:t>
          </w:r>
        </w:p>
      </w:tc>
    </w:tr>
    <w:tr w14:paraId="01995F92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76" w:hRule="atLeast"/>
      </w:trPr>
      <w:tc>
        <w:tcPr>
          <w:tcW w:w="4092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1D70E312">
          <w:pPr>
            <w:tabs>
              <w:tab w:val="center" w:pos="4677"/>
              <w:tab w:val="right" w:pos="9355"/>
            </w:tabs>
            <w:spacing w:line="276" w:lineRule="auto"/>
            <w:rPr>
              <w:sz w:val="24"/>
              <w:szCs w:val="24"/>
              <w:lang w:val="ru-RU"/>
            </w:rPr>
          </w:pPr>
          <w:permStart w:id="1" w:edGrp="everyone"/>
          <w:r>
            <w:rPr>
              <w:rFonts w:ascii="Times New Roman" w:hAnsi="Times New Roman"/>
              <w:sz w:val="24"/>
              <w:szCs w:val="24"/>
            </w:rPr>
            <w:t>{{Адрес</w:t>
          </w:r>
          <w:r>
            <w:rPr>
              <w:rFonts w:hint="default" w:ascii="Times New Roman" w:hAnsi="Times New Roman"/>
              <w:sz w:val="24"/>
              <w:szCs w:val="24"/>
              <w:lang w:val="en-US"/>
            </w:rPr>
            <w:t>}</w:t>
          </w:r>
          <w:r>
            <w:rPr>
              <w:rFonts w:ascii="Times New Roman" w:hAnsi="Times New Roman"/>
              <w:sz w:val="24"/>
              <w:szCs w:val="24"/>
            </w:rPr>
            <w:t>}</w:t>
          </w:r>
          <w:permEnd w:id="1"/>
        </w:p>
      </w:tc>
      <w:tc>
        <w:tcPr>
          <w:tcW w:w="4130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71D79F70">
          <w:pPr>
            <w:tabs>
              <w:tab w:val="center" w:pos="4677"/>
              <w:tab w:val="right" w:pos="9355"/>
            </w:tabs>
            <w:jc w:val="center"/>
            <w:rPr>
              <w:lang w:val="ru-RU"/>
            </w:rPr>
          </w:pPr>
          <w:r>
            <w:rPr>
              <w:i/>
              <w:lang w:val="ru-RU"/>
            </w:rPr>
            <w:t>ЛИСТ ОЗНАКОМЛЕНИЯ С ДОКУМЕНТОМ И ИЗМЕНЕНИЯМИ К НЕМУ</w:t>
          </w:r>
        </w:p>
      </w:tc>
      <w:tc>
        <w:tcPr>
          <w:tcW w:w="1559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1DCF9EED">
          <w:pPr>
            <w:tabs>
              <w:tab w:val="center" w:pos="4677"/>
              <w:tab w:val="right" w:pos="9355"/>
            </w:tabs>
          </w:pPr>
          <w:r>
            <w:t xml:space="preserve">СТР. 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 xml:space="preserve"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  <w:p w14:paraId="0E5F781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676"/>
    <w:rsid w:val="00007992"/>
    <w:rsid w:val="0022760F"/>
    <w:rsid w:val="00386F11"/>
    <w:rsid w:val="003C3119"/>
    <w:rsid w:val="004566E3"/>
    <w:rsid w:val="004E18B9"/>
    <w:rsid w:val="00592676"/>
    <w:rsid w:val="006B2BE5"/>
    <w:rsid w:val="00745317"/>
    <w:rsid w:val="00935BB1"/>
    <w:rsid w:val="00B132A5"/>
    <w:rsid w:val="00C164F9"/>
    <w:rsid w:val="590B1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napToGrid w:val="0"/>
      <w:lang w:val="en-GB" w:eastAsia="ru-RU" w:bidi="ar-SA"/>
    </w:rPr>
  </w:style>
  <w:style w:type="paragraph" w:styleId="2">
    <w:name w:val="heading 1"/>
    <w:basedOn w:val="1"/>
    <w:next w:val="1"/>
    <w:link w:val="23"/>
    <w:qFormat/>
    <w:uiPriority w:val="0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snapToGrid/>
      <w:color w:val="2E75B6" w:themeColor="accent1" w:themeShade="BF"/>
      <w:sz w:val="32"/>
      <w:szCs w:val="32"/>
      <w:lang w:val="en-US"/>
    </w:rPr>
  </w:style>
  <w:style w:type="paragraph" w:styleId="3">
    <w:name w:val="heading 2"/>
    <w:basedOn w:val="1"/>
    <w:next w:val="1"/>
    <w:link w:val="20"/>
    <w:qFormat/>
    <w:uiPriority w:val="0"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spacing w:before="200" w:after="40"/>
      <w:outlineLvl w:val="5"/>
    </w:pPr>
    <w:rPr>
      <w:b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8"/>
    <w:uiPriority w:val="0"/>
  </w:style>
  <w:style w:type="paragraph" w:styleId="11">
    <w:name w:val="header"/>
    <w:basedOn w:val="1"/>
    <w:link w:val="18"/>
    <w:unhideWhenUsed/>
    <w:uiPriority w:val="0"/>
    <w:pPr>
      <w:tabs>
        <w:tab w:val="center" w:pos="4677"/>
        <w:tab w:val="right" w:pos="9355"/>
      </w:tabs>
    </w:pPr>
  </w:style>
  <w:style w:type="paragraph" w:styleId="12">
    <w:name w:val="Body Text"/>
    <w:basedOn w:val="1"/>
    <w:link w:val="24"/>
    <w:unhideWhenUsed/>
    <w:uiPriority w:val="99"/>
    <w:pPr>
      <w:spacing w:after="120"/>
    </w:pPr>
    <w:rPr>
      <w:snapToGrid/>
      <w:lang w:val="en-US"/>
    </w:rPr>
  </w:style>
  <w:style w:type="paragraph" w:styleId="13">
    <w:name w:val="Title"/>
    <w:basedOn w:val="1"/>
    <w:next w:val="1"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4">
    <w:name w:val="footer"/>
    <w:basedOn w:val="1"/>
    <w:link w:val="19"/>
    <w:unhideWhenUsed/>
    <w:qFormat/>
    <w:uiPriority w:val="99"/>
    <w:pPr>
      <w:tabs>
        <w:tab w:val="center" w:pos="4677"/>
        <w:tab w:val="right" w:pos="9355"/>
      </w:tabs>
    </w:pPr>
  </w:style>
  <w:style w:type="paragraph" w:styleId="15">
    <w:name w:val="Body Text Indent 2"/>
    <w:basedOn w:val="1"/>
    <w:link w:val="25"/>
    <w:unhideWhenUsed/>
    <w:uiPriority w:val="0"/>
    <w:pPr>
      <w:spacing w:after="120" w:line="480" w:lineRule="auto"/>
      <w:ind w:left="283"/>
    </w:pPr>
    <w:rPr>
      <w:snapToGrid/>
      <w:lang w:val="en-US"/>
    </w:rPr>
  </w:style>
  <w:style w:type="paragraph" w:styleId="16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customStyle="1" w:styleId="17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">
    <w:name w:val="Верхний колонтитул Знак"/>
    <w:basedOn w:val="8"/>
    <w:link w:val="11"/>
    <w:qFormat/>
    <w:uiPriority w:val="99"/>
  </w:style>
  <w:style w:type="character" w:customStyle="1" w:styleId="19">
    <w:name w:val="Нижний колонтитул Знак"/>
    <w:basedOn w:val="8"/>
    <w:link w:val="14"/>
    <w:qFormat/>
    <w:uiPriority w:val="99"/>
  </w:style>
  <w:style w:type="character" w:customStyle="1" w:styleId="20">
    <w:name w:val="Заголовок 2 Знак"/>
    <w:basedOn w:val="8"/>
    <w:link w:val="3"/>
    <w:uiPriority w:val="0"/>
    <w:rPr>
      <w:rFonts w:ascii="Arial Narrow" w:hAnsi="Arial Narrow" w:eastAsia="Times New Roman" w:cs="Times New Roman"/>
      <w:b/>
      <w:i/>
      <w:smallCaps/>
      <w:sz w:val="40"/>
      <w:szCs w:val="20"/>
      <w:lang w:val="en-GB"/>
    </w:rPr>
  </w:style>
  <w:style w:type="paragraph" w:styleId="21">
    <w:name w:val="List Paragraph"/>
    <w:basedOn w:val="1"/>
    <w:qFormat/>
    <w:uiPriority w:val="34"/>
    <w:pPr>
      <w:ind w:left="720"/>
      <w:contextualSpacing/>
    </w:pPr>
  </w:style>
  <w:style w:type="paragraph" w:customStyle="1" w:styleId="22">
    <w:name w:val="sub heading3"/>
    <w:basedOn w:val="3"/>
    <w:qFormat/>
    <w:uiPriority w:val="0"/>
    <w:pPr>
      <w:keepNext w:val="0"/>
      <w:spacing w:before="120" w:after="0"/>
      <w:ind w:left="2160" w:hanging="708"/>
      <w:outlineLvl w:val="9"/>
    </w:pPr>
    <w:rPr>
      <w:rFonts w:ascii="Times" w:hAnsi="Times"/>
      <w:b w:val="0"/>
      <w:i w:val="0"/>
      <w:smallCaps w:val="0"/>
      <w:sz w:val="24"/>
      <w:lang w:val="en-AU"/>
    </w:rPr>
  </w:style>
  <w:style w:type="character" w:customStyle="1" w:styleId="23">
    <w:name w:val="Заголовок 1 Знак"/>
    <w:basedOn w:val="8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  <w:lang w:val="en-US"/>
    </w:rPr>
  </w:style>
  <w:style w:type="character" w:customStyle="1" w:styleId="24">
    <w:name w:val="Основной текст Знак"/>
    <w:basedOn w:val="8"/>
    <w:link w:val="12"/>
    <w:qFormat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25">
    <w:name w:val="Основной текст с отступом 2 Знак"/>
    <w:basedOn w:val="8"/>
    <w:link w:val="15"/>
    <w:qFormat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table" w:customStyle="1" w:styleId="26">
    <w:name w:val="_Style 25"/>
    <w:basedOn w:val="17"/>
    <w:qFormat/>
    <w:uiPriority w:val="0"/>
    <w:tblPr>
      <w:tblCellMar>
        <w:left w:w="115" w:type="dxa"/>
        <w:right w:w="115" w:type="dxa"/>
      </w:tblCellMar>
    </w:tblPr>
  </w:style>
  <w:style w:type="table" w:customStyle="1" w:styleId="27">
    <w:name w:val="_Style 26"/>
    <w:basedOn w:val="17"/>
    <w:uiPriority w:val="0"/>
    <w:tblPr>
      <w:tblCellMar>
        <w:left w:w="115" w:type="dxa"/>
        <w:right w:w="115" w:type="dxa"/>
      </w:tblCellMar>
    </w:tblPr>
  </w:style>
  <w:style w:type="table" w:customStyle="1" w:styleId="28">
    <w:name w:val="_Style 31"/>
    <w:basedOn w:val="17"/>
    <w:qFormat/>
    <w:uiPriority w:val="0"/>
    <w:tblPr>
      <w:tblCellMar>
        <w:left w:w="115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kKH22aW54Q24c8xNMZINjPqTPw==">CgMxLjAyCGguZ2pkZ3hzOAByITFxWkZua2VvZXhGTkM4Sm1YcUNXd2VxR3djSnNDeWxHcQ==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401</Characters>
  <Lines>3</Lines>
  <Paragraphs>1</Paragraphs>
  <TotalTime>0</TotalTime>
  <ScaleCrop>false</ScaleCrop>
  <LinksUpToDate>false</LinksUpToDate>
  <CharactersWithSpaces>470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2015-05-07T11:07:00Z</dcterms:created>
  <dc:creator>Мария Книга haccp-iso.ru</dc:creator>
  <cp:lastModifiedBy>1</cp:lastModifiedBy>
  <dcterms:modified xsi:type="dcterms:W3CDTF">2025-07-19T03:47:42Z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0C39CC6408C648188CCEAAEE5D144796_12</vt:lpwstr>
  </property>
</Properties>
</file>